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257D22">
        <w:t>6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947E28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5049BF" w:rsidRDefault="0092115B" w:rsidP="005C03D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5C03D3">
        <w:rPr>
          <w:sz w:val="28"/>
        </w:rPr>
        <w:t>Centrais de Abastecimento do Espírito Santo (Ceasa/ES)</w:t>
      </w:r>
    </w:p>
    <w:p w:rsidR="005C03D3" w:rsidRPr="005C03D3" w:rsidRDefault="005C03D3" w:rsidP="005C03D3">
      <w:pPr>
        <w:spacing w:before="240" w:after="240"/>
        <w:rPr>
          <w:sz w:val="28"/>
        </w:rPr>
      </w:pPr>
      <w:r w:rsidRPr="005C03D3">
        <w:rPr>
          <w:rStyle w:val="Ttulo1Char"/>
        </w:rPr>
        <w:t xml:space="preserve">Não houve pedidos de informação referentes </w:t>
      </w:r>
      <w:proofErr w:type="gramStart"/>
      <w:r w:rsidRPr="005C03D3">
        <w:rPr>
          <w:rStyle w:val="Ttulo1Char"/>
        </w:rPr>
        <w:t>à</w:t>
      </w:r>
      <w:proofErr w:type="gramEnd"/>
      <w:r w:rsidRPr="005C03D3">
        <w:rPr>
          <w:rStyle w:val="Ttulo1Char"/>
        </w:rPr>
        <w:t xml:space="preserve"> Centrais de Abastecimento do Es</w:t>
      </w:r>
      <w:r w:rsidR="00257D22">
        <w:rPr>
          <w:rStyle w:val="Ttulo1Char"/>
        </w:rPr>
        <w:t>pírito Santo S/A, no ano de 2016</w:t>
      </w:r>
      <w:bookmarkStart w:id="0" w:name="_GoBack"/>
      <w:bookmarkEnd w:id="0"/>
      <w:r>
        <w:rPr>
          <w:sz w:val="28"/>
        </w:rPr>
        <w:t>.</w:t>
      </w:r>
    </w:p>
    <w:sectPr w:rsidR="005C03D3" w:rsidRPr="005C03D3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236D6E"/>
    <w:rsid w:val="0025509B"/>
    <w:rsid w:val="00257D22"/>
    <w:rsid w:val="002D4BDD"/>
    <w:rsid w:val="003A620C"/>
    <w:rsid w:val="003D5BC5"/>
    <w:rsid w:val="00492EC2"/>
    <w:rsid w:val="004B545C"/>
    <w:rsid w:val="005049BF"/>
    <w:rsid w:val="005272D8"/>
    <w:rsid w:val="0057338B"/>
    <w:rsid w:val="005A47D8"/>
    <w:rsid w:val="005A693A"/>
    <w:rsid w:val="005C03D3"/>
    <w:rsid w:val="006079EE"/>
    <w:rsid w:val="0061241E"/>
    <w:rsid w:val="0062451A"/>
    <w:rsid w:val="00655AC6"/>
    <w:rsid w:val="00675B62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12F0-8695-4791-BB53-FF776E63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Rafaely Lyra</cp:lastModifiedBy>
  <cp:revision>2</cp:revision>
  <cp:lastPrinted>2013-12-18T20:04:00Z</cp:lastPrinted>
  <dcterms:created xsi:type="dcterms:W3CDTF">2018-02-07T17:23:00Z</dcterms:created>
  <dcterms:modified xsi:type="dcterms:W3CDTF">2018-02-07T17:23:00Z</dcterms:modified>
</cp:coreProperties>
</file>